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E0" w:rsidRPr="003860A0" w:rsidRDefault="006D5EE0" w:rsidP="006D5EE0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3860A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D5EE0" w:rsidRPr="00546679" w:rsidRDefault="006D5EE0" w:rsidP="006D5EE0">
      <w:pPr>
        <w:tabs>
          <w:tab w:val="left" w:pos="3119"/>
        </w:tabs>
        <w:jc w:val="center"/>
        <w:rPr>
          <w:rFonts w:ascii="Times New Roman" w:hAnsi="Times New Roman" w:cs="Times New Roman"/>
          <w:b/>
        </w:rPr>
      </w:pPr>
      <w:r w:rsidRPr="00546679">
        <w:rPr>
          <w:rFonts w:ascii="Times New Roman" w:hAnsi="Times New Roman" w:cs="Times New Roman"/>
          <w:b/>
        </w:rPr>
        <w:t>внеочередного общего собрания собственников помещений многоквартирного дома</w:t>
      </w:r>
    </w:p>
    <w:p w:rsidR="006D5EE0" w:rsidRPr="00546679" w:rsidRDefault="006D5EE0" w:rsidP="006D5EE0">
      <w:pPr>
        <w:tabs>
          <w:tab w:val="left" w:pos="3119"/>
        </w:tabs>
        <w:jc w:val="both"/>
        <w:rPr>
          <w:rFonts w:ascii="Times New Roman" w:hAnsi="Times New Roman" w:cs="Times New Roman"/>
          <w:b/>
        </w:rPr>
      </w:pPr>
    </w:p>
    <w:p w:rsidR="006D5EE0" w:rsidRDefault="006D5EE0" w:rsidP="006D5EE0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Москва                                                                                                                                                                          30.10.2015</w:t>
      </w:r>
      <w:r w:rsidR="00DE69C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6D5EE0" w:rsidRPr="00546679" w:rsidRDefault="006D5EE0" w:rsidP="006D5EE0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5EE0" w:rsidRPr="00546679" w:rsidRDefault="006D5EE0" w:rsidP="006D5EE0">
      <w:pPr>
        <w:tabs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b/>
          <w:sz w:val="20"/>
          <w:szCs w:val="20"/>
        </w:rPr>
        <w:t>Форма проведения:</w:t>
      </w:r>
      <w:r w:rsidRPr="00546679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Pr="00546679">
        <w:rPr>
          <w:rFonts w:ascii="Times New Roman" w:hAnsi="Times New Roman" w:cs="Times New Roman"/>
          <w:b/>
          <w:sz w:val="20"/>
          <w:szCs w:val="20"/>
        </w:rPr>
        <w:t xml:space="preserve">очно-заочное </w:t>
      </w:r>
      <w:r w:rsidRPr="00546679">
        <w:rPr>
          <w:rFonts w:ascii="Times New Roman" w:hAnsi="Times New Roman" w:cs="Times New Roman"/>
          <w:sz w:val="20"/>
          <w:szCs w:val="20"/>
        </w:rPr>
        <w:t>голосование</w:t>
      </w:r>
    </w:p>
    <w:p w:rsidR="006D5EE0" w:rsidRPr="00546679" w:rsidRDefault="006D5EE0" w:rsidP="00B6323B">
      <w:pPr>
        <w:tabs>
          <w:tab w:val="left" w:pos="307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b/>
          <w:sz w:val="20"/>
          <w:szCs w:val="20"/>
        </w:rPr>
        <w:t xml:space="preserve">Дата и время проведения: </w:t>
      </w:r>
      <w:r w:rsidRPr="00546679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>30 сентября 2015 года в 19:00</w:t>
      </w:r>
    </w:p>
    <w:p w:rsidR="00B6323B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b/>
          <w:sz w:val="20"/>
          <w:szCs w:val="20"/>
        </w:rPr>
        <w:t xml:space="preserve">Адрес проведения: </w:t>
      </w:r>
      <w:r w:rsidRPr="00546679">
        <w:rPr>
          <w:rFonts w:ascii="Times New Roman" w:hAnsi="Times New Roman" w:cs="Times New Roman"/>
          <w:b/>
          <w:sz w:val="20"/>
          <w:szCs w:val="20"/>
        </w:rPr>
        <w:tab/>
      </w:r>
      <w:r w:rsidRPr="00546679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>Москва, улица Мастеркова, дом 1 (</w:t>
      </w:r>
      <w:r w:rsidRPr="00546679">
        <w:rPr>
          <w:rFonts w:ascii="Times New Roman" w:hAnsi="Times New Roman" w:cs="Times New Roman"/>
          <w:b/>
          <w:sz w:val="20"/>
          <w:szCs w:val="20"/>
        </w:rPr>
        <w:t>подземная автостоянка</w:t>
      </w:r>
      <w:r w:rsidR="00B6323B">
        <w:rPr>
          <w:rFonts w:ascii="Times New Roman" w:hAnsi="Times New Roman" w:cs="Times New Roman"/>
          <w:sz w:val="20"/>
          <w:szCs w:val="20"/>
        </w:rPr>
        <w:t>)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b/>
          <w:sz w:val="20"/>
          <w:szCs w:val="20"/>
        </w:rPr>
        <w:t>Инициатор собрания:</w:t>
      </w:r>
      <w:r w:rsidRPr="00546679">
        <w:rPr>
          <w:rFonts w:ascii="Times New Roman" w:hAnsi="Times New Roman" w:cs="Times New Roman"/>
          <w:b/>
          <w:sz w:val="20"/>
          <w:szCs w:val="20"/>
        </w:rPr>
        <w:tab/>
      </w:r>
      <w:r w:rsidRPr="00546679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="00B6323B">
        <w:rPr>
          <w:rFonts w:ascii="Times New Roman" w:hAnsi="Times New Roman" w:cs="Times New Roman"/>
          <w:b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>Правление ТСН «Лира»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323B">
        <w:rPr>
          <w:rFonts w:ascii="Times New Roman" w:hAnsi="Times New Roman" w:cs="Times New Roman"/>
          <w:b/>
          <w:sz w:val="20"/>
          <w:szCs w:val="20"/>
        </w:rPr>
        <w:t>Начало регистрации:</w:t>
      </w:r>
      <w:r w:rsidRPr="00546679">
        <w:rPr>
          <w:rFonts w:ascii="Times New Roman" w:hAnsi="Times New Roman" w:cs="Times New Roman"/>
          <w:sz w:val="20"/>
          <w:szCs w:val="20"/>
        </w:rPr>
        <w:t xml:space="preserve"> </w:t>
      </w:r>
      <w:r w:rsidR="00DE69C8">
        <w:rPr>
          <w:rFonts w:ascii="Times New Roman" w:hAnsi="Times New Roman" w:cs="Times New Roman"/>
          <w:sz w:val="20"/>
          <w:szCs w:val="20"/>
        </w:rPr>
        <w:tab/>
      </w:r>
      <w:r w:rsidR="00DE69C8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>18 часов 00 минут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323B">
        <w:rPr>
          <w:rFonts w:ascii="Times New Roman" w:hAnsi="Times New Roman" w:cs="Times New Roman"/>
          <w:b/>
          <w:sz w:val="20"/>
          <w:szCs w:val="20"/>
        </w:rPr>
        <w:t>Время окончания регистрации:</w:t>
      </w:r>
      <w:r w:rsidRPr="00546679">
        <w:rPr>
          <w:rFonts w:ascii="Times New Roman" w:hAnsi="Times New Roman" w:cs="Times New Roman"/>
          <w:sz w:val="20"/>
          <w:szCs w:val="20"/>
        </w:rPr>
        <w:t xml:space="preserve"> </w:t>
      </w:r>
      <w:r w:rsidR="00DE69C8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 xml:space="preserve">19 часов 00 минут 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323B">
        <w:rPr>
          <w:rFonts w:ascii="Times New Roman" w:hAnsi="Times New Roman" w:cs="Times New Roman"/>
          <w:b/>
          <w:sz w:val="20"/>
          <w:szCs w:val="20"/>
        </w:rPr>
        <w:t>Окончание приема решений собственников:</w:t>
      </w:r>
      <w:r w:rsidRPr="00546679">
        <w:rPr>
          <w:rFonts w:ascii="Times New Roman" w:hAnsi="Times New Roman" w:cs="Times New Roman"/>
          <w:sz w:val="20"/>
          <w:szCs w:val="20"/>
        </w:rPr>
        <w:t xml:space="preserve"> </w:t>
      </w:r>
      <w:r w:rsidR="00DE69C8">
        <w:rPr>
          <w:rFonts w:ascii="Times New Roman" w:hAnsi="Times New Roman" w:cs="Times New Roman"/>
          <w:sz w:val="20"/>
          <w:szCs w:val="20"/>
        </w:rPr>
        <w:tab/>
      </w:r>
      <w:r w:rsidRPr="00546679">
        <w:rPr>
          <w:rFonts w:ascii="Times New Roman" w:hAnsi="Times New Roman" w:cs="Times New Roman"/>
          <w:sz w:val="20"/>
          <w:szCs w:val="20"/>
        </w:rPr>
        <w:t>30 октября 2015 года.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323B">
        <w:rPr>
          <w:rFonts w:ascii="Times New Roman" w:hAnsi="Times New Roman" w:cs="Times New Roman"/>
          <w:b/>
          <w:sz w:val="20"/>
          <w:szCs w:val="20"/>
        </w:rPr>
        <w:t>Зарегистрировано собственников</w:t>
      </w:r>
      <w:r w:rsidR="00DE69C8" w:rsidRPr="00B6323B">
        <w:rPr>
          <w:rFonts w:ascii="Times New Roman" w:hAnsi="Times New Roman" w:cs="Times New Roman"/>
          <w:b/>
          <w:sz w:val="20"/>
          <w:szCs w:val="20"/>
        </w:rPr>
        <w:t>:</w:t>
      </w:r>
      <w:r w:rsidR="00DE69C8" w:rsidRPr="00B6323B">
        <w:rPr>
          <w:rFonts w:ascii="Times New Roman" w:hAnsi="Times New Roman" w:cs="Times New Roman"/>
          <w:b/>
          <w:sz w:val="20"/>
          <w:szCs w:val="20"/>
        </w:rPr>
        <w:tab/>
      </w:r>
      <w:r w:rsidR="00DE69C8">
        <w:rPr>
          <w:rFonts w:ascii="Times New Roman" w:hAnsi="Times New Roman" w:cs="Times New Roman"/>
          <w:sz w:val="20"/>
          <w:szCs w:val="20"/>
        </w:rPr>
        <w:tab/>
      </w:r>
      <w:r w:rsidR="00DE69C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24 021,95</w:t>
      </w:r>
      <w:r w:rsidRPr="00546679">
        <w:rPr>
          <w:rFonts w:ascii="Times New Roman" w:hAnsi="Times New Roman" w:cs="Times New Roman"/>
          <w:sz w:val="20"/>
          <w:szCs w:val="20"/>
        </w:rPr>
        <w:t xml:space="preserve"> </w:t>
      </w:r>
      <w:r w:rsidR="00DE69C8">
        <w:rPr>
          <w:rFonts w:ascii="Times New Roman" w:hAnsi="Times New Roman" w:cs="Times New Roman"/>
          <w:sz w:val="20"/>
          <w:szCs w:val="20"/>
        </w:rPr>
        <w:t>м</w:t>
      </w:r>
      <w:r w:rsidR="00DE69C8" w:rsidRPr="00DE69C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46679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>
        <w:rPr>
          <w:rFonts w:ascii="Times New Roman" w:hAnsi="Times New Roman" w:cs="Times New Roman"/>
          <w:sz w:val="20"/>
          <w:szCs w:val="20"/>
        </w:rPr>
        <w:t>71,48</w:t>
      </w:r>
      <w:r w:rsidRPr="00546679">
        <w:rPr>
          <w:rFonts w:ascii="Times New Roman" w:hAnsi="Times New Roman" w:cs="Times New Roman"/>
          <w:sz w:val="20"/>
          <w:szCs w:val="20"/>
        </w:rPr>
        <w:t xml:space="preserve">% площади жилых и нежилых </w:t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</w:r>
      <w:r w:rsidR="00B6323B">
        <w:rPr>
          <w:rFonts w:ascii="Times New Roman" w:hAnsi="Times New Roman" w:cs="Times New Roman"/>
          <w:sz w:val="20"/>
          <w:szCs w:val="20"/>
        </w:rPr>
        <w:tab/>
        <w:t xml:space="preserve">помещений </w:t>
      </w:r>
      <w:r w:rsidRPr="00546679">
        <w:rPr>
          <w:rFonts w:ascii="Times New Roman" w:hAnsi="Times New Roman" w:cs="Times New Roman"/>
          <w:sz w:val="20"/>
          <w:szCs w:val="20"/>
        </w:rPr>
        <w:t>в</w:t>
      </w:r>
      <w:r w:rsidR="00B6323B">
        <w:rPr>
          <w:rFonts w:ascii="Times New Roman" w:hAnsi="Times New Roman" w:cs="Times New Roman"/>
          <w:sz w:val="20"/>
          <w:szCs w:val="20"/>
        </w:rPr>
        <w:t xml:space="preserve"> </w:t>
      </w:r>
      <w:r w:rsidRPr="00546679">
        <w:rPr>
          <w:rFonts w:ascii="Times New Roman" w:hAnsi="Times New Roman" w:cs="Times New Roman"/>
          <w:sz w:val="20"/>
          <w:szCs w:val="20"/>
        </w:rPr>
        <w:t xml:space="preserve">многоквартирном доме. </w:t>
      </w:r>
      <w:r w:rsidRPr="00B6323B">
        <w:rPr>
          <w:rFonts w:ascii="Times New Roman" w:hAnsi="Times New Roman" w:cs="Times New Roman"/>
          <w:b/>
          <w:sz w:val="20"/>
          <w:szCs w:val="20"/>
        </w:rPr>
        <w:t>Кворум имеется</w:t>
      </w:r>
      <w:r w:rsidRPr="00546679">
        <w:rPr>
          <w:rFonts w:ascii="Times New Roman" w:hAnsi="Times New Roman" w:cs="Times New Roman"/>
          <w:sz w:val="20"/>
          <w:szCs w:val="20"/>
        </w:rPr>
        <w:t>.</w:t>
      </w:r>
    </w:p>
    <w:p w:rsidR="00B6323B" w:rsidRDefault="00B6323B" w:rsidP="00B6323B">
      <w:pPr>
        <w:tabs>
          <w:tab w:val="left" w:pos="2694"/>
          <w:tab w:val="left" w:pos="311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6D5EE0" w:rsidRPr="00546679">
        <w:rPr>
          <w:rFonts w:ascii="Times New Roman" w:hAnsi="Times New Roman" w:cs="Times New Roman"/>
          <w:sz w:val="20"/>
          <w:szCs w:val="20"/>
        </w:rPr>
        <w:t>Собрание правомочно принимать решения по всем вопросам повестки дня.</w:t>
      </w:r>
    </w:p>
    <w:p w:rsidR="006D5EE0" w:rsidRPr="00546679" w:rsidRDefault="006D5EE0" w:rsidP="00B6323B">
      <w:pPr>
        <w:tabs>
          <w:tab w:val="left" w:pos="2694"/>
          <w:tab w:val="left" w:pos="311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Количество бюллетеней для голосования, поступивших в счетную комиссию: </w:t>
      </w:r>
      <w:r w:rsidRPr="00D15D9F">
        <w:rPr>
          <w:rFonts w:ascii="Times New Roman" w:hAnsi="Times New Roman" w:cs="Times New Roman"/>
          <w:b/>
          <w:sz w:val="20"/>
          <w:szCs w:val="20"/>
        </w:rPr>
        <w:t xml:space="preserve">114 </w:t>
      </w:r>
      <w:r w:rsidR="00B6323B" w:rsidRPr="00D15D9F">
        <w:rPr>
          <w:rFonts w:ascii="Times New Roman" w:hAnsi="Times New Roman" w:cs="Times New Roman"/>
          <w:b/>
          <w:sz w:val="20"/>
          <w:szCs w:val="20"/>
        </w:rPr>
        <w:t>шт.</w:t>
      </w:r>
    </w:p>
    <w:p w:rsidR="006D5EE0" w:rsidRPr="00546679" w:rsidRDefault="006D5EE0" w:rsidP="006D5EE0">
      <w:pPr>
        <w:tabs>
          <w:tab w:val="left" w:pos="2694"/>
          <w:tab w:val="left" w:pos="311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D5EE0" w:rsidRDefault="006D5EE0" w:rsidP="006D5EE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7F85">
        <w:rPr>
          <w:rFonts w:ascii="Times New Roman" w:hAnsi="Times New Roman" w:cs="Times New Roman"/>
          <w:b/>
          <w:sz w:val="20"/>
          <w:szCs w:val="20"/>
          <w:u w:val="single"/>
        </w:rPr>
        <w:t>Вопросы повестки дня внеочередного общего собрания и принятые по ним решения:</w:t>
      </w:r>
    </w:p>
    <w:p w:rsidR="00DE69C8" w:rsidRPr="00527F85" w:rsidRDefault="00DE69C8" w:rsidP="006D5EE0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D5EE0" w:rsidRPr="00A569D0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избрании председат</w:t>
      </w:r>
      <w:r>
        <w:rPr>
          <w:rFonts w:ascii="Times New Roman" w:hAnsi="Times New Roman" w:cs="Times New Roman"/>
          <w:sz w:val="20"/>
          <w:szCs w:val="20"/>
        </w:rPr>
        <w:t xml:space="preserve">еля и секретаря общего собрания –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="00527F85">
        <w:rPr>
          <w:rFonts w:ascii="Times New Roman" w:hAnsi="Times New Roman" w:cs="Times New Roman"/>
          <w:b/>
          <w:sz w:val="20"/>
          <w:szCs w:val="20"/>
        </w:rPr>
        <w:t>РИНЯТО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27F85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избрании членов с</w:t>
      </w:r>
      <w:r>
        <w:rPr>
          <w:rFonts w:ascii="Times New Roman" w:hAnsi="Times New Roman" w:cs="Times New Roman"/>
          <w:sz w:val="20"/>
          <w:szCs w:val="20"/>
        </w:rPr>
        <w:t xml:space="preserve">четной комиссии общего собрания – </w:t>
      </w:r>
      <w:r w:rsidR="00527F85">
        <w:rPr>
          <w:rFonts w:ascii="Times New Roman" w:hAnsi="Times New Roman" w:cs="Times New Roman"/>
          <w:b/>
          <w:sz w:val="20"/>
          <w:szCs w:val="20"/>
        </w:rPr>
        <w:t>ПРИНЯТО</w:t>
      </w:r>
      <w:r w:rsidR="00527F85" w:rsidRPr="00527F85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Утверждение тарифа на содержание и текущий ремонт (техническое обслуживание) общего имущества собственников многоквартирного дома в размере 39 (тридцать девять) рублей за квадратный </w:t>
      </w:r>
      <w:r w:rsidR="00527F85">
        <w:rPr>
          <w:rFonts w:ascii="Times New Roman" w:hAnsi="Times New Roman" w:cs="Times New Roman"/>
          <w:sz w:val="20"/>
          <w:szCs w:val="20"/>
        </w:rPr>
        <w:t xml:space="preserve">метр в месяц с жилого помещения </w:t>
      </w:r>
      <w:r w:rsidR="0098520B">
        <w:rPr>
          <w:rFonts w:ascii="Times New Roman" w:hAnsi="Times New Roman" w:cs="Times New Roman"/>
          <w:sz w:val="20"/>
          <w:szCs w:val="20"/>
        </w:rPr>
        <w:t>–</w:t>
      </w:r>
      <w:r w:rsidR="00527F85">
        <w:rPr>
          <w:rFonts w:ascii="Times New Roman" w:hAnsi="Times New Roman" w:cs="Times New Roman"/>
          <w:sz w:val="20"/>
          <w:szCs w:val="20"/>
        </w:rPr>
        <w:t xml:space="preserve"> </w:t>
      </w:r>
      <w:r w:rsidR="00527F85" w:rsidRPr="0098520B">
        <w:rPr>
          <w:rFonts w:ascii="Times New Roman" w:hAnsi="Times New Roman" w:cs="Times New Roman"/>
          <w:b/>
          <w:sz w:val="20"/>
          <w:szCs w:val="20"/>
        </w:rPr>
        <w:t>ПРИНЯТО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98520B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тарифа на услуги по охране в размере 6 (шесть) рублей 00 копеек с квадратного</w:t>
      </w:r>
      <w:r w:rsidR="0098520B">
        <w:rPr>
          <w:rFonts w:ascii="Times New Roman" w:hAnsi="Times New Roman" w:cs="Times New Roman"/>
          <w:sz w:val="20"/>
          <w:szCs w:val="20"/>
        </w:rPr>
        <w:t xml:space="preserve"> метра жилого помещения в месяц – 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Утверждение тарифа на услуги по охране в размере 500 (пятьсот) рублей </w:t>
      </w:r>
      <w:r w:rsidR="0098520B">
        <w:rPr>
          <w:rFonts w:ascii="Times New Roman" w:hAnsi="Times New Roman" w:cs="Times New Roman"/>
          <w:sz w:val="20"/>
          <w:szCs w:val="20"/>
        </w:rPr>
        <w:t xml:space="preserve">00 копеек с машиноместа в месяц – 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тарифа на услуги по обслуживанию домофона в размере 49 (сорок девять) рубл</w:t>
      </w:r>
      <w:r w:rsidR="0098520B">
        <w:rPr>
          <w:rFonts w:ascii="Times New Roman" w:hAnsi="Times New Roman" w:cs="Times New Roman"/>
          <w:sz w:val="20"/>
          <w:szCs w:val="20"/>
        </w:rPr>
        <w:t xml:space="preserve">ей 50 копеек с квартиры в месяц – 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Утверждение тарифа на услуги по обслуживанию электронных запирающих устройств ворот паркинга в </w:t>
      </w:r>
      <w:r w:rsidR="0098520B">
        <w:rPr>
          <w:rFonts w:ascii="Times New Roman" w:hAnsi="Times New Roman" w:cs="Times New Roman"/>
          <w:sz w:val="20"/>
          <w:szCs w:val="20"/>
        </w:rPr>
        <w:t xml:space="preserve">размере 53 рублей с машиноместа - 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  вознаграждения председателю правления на 2015 год в размере 42 000 (сорок две тысячи) рублей ежемеся</w:t>
      </w:r>
      <w:r w:rsidR="0098520B">
        <w:rPr>
          <w:rFonts w:ascii="Times New Roman" w:hAnsi="Times New Roman" w:cs="Times New Roman"/>
          <w:sz w:val="20"/>
          <w:szCs w:val="20"/>
        </w:rPr>
        <w:t>чно с учетом социальн</w:t>
      </w:r>
      <w:bookmarkStart w:id="0" w:name="_GoBack"/>
      <w:bookmarkEnd w:id="0"/>
      <w:r w:rsidR="0098520B">
        <w:rPr>
          <w:rFonts w:ascii="Times New Roman" w:hAnsi="Times New Roman" w:cs="Times New Roman"/>
          <w:sz w:val="20"/>
          <w:szCs w:val="20"/>
        </w:rPr>
        <w:t xml:space="preserve">ых налогов – </w:t>
      </w:r>
      <w:r w:rsidR="0098520B" w:rsidRPr="0098520B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сметы на содержание и текущий ремонт (техническое обслуживание) общего имущества собс</w:t>
      </w:r>
      <w:r w:rsidR="00A361D5">
        <w:rPr>
          <w:rFonts w:ascii="Times New Roman" w:hAnsi="Times New Roman" w:cs="Times New Roman"/>
          <w:sz w:val="20"/>
          <w:szCs w:val="20"/>
        </w:rPr>
        <w:t xml:space="preserve">твенников многоквартирного дома – </w:t>
      </w:r>
      <w:r w:rsidR="00A361D5" w:rsidRPr="00A361D5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проведении кап</w:t>
      </w:r>
      <w:r w:rsidR="006754D6">
        <w:rPr>
          <w:rFonts w:ascii="Times New Roman" w:hAnsi="Times New Roman" w:cs="Times New Roman"/>
          <w:sz w:val="20"/>
          <w:szCs w:val="20"/>
        </w:rPr>
        <w:t>.</w:t>
      </w:r>
      <w:r w:rsidR="00A361D5">
        <w:rPr>
          <w:rFonts w:ascii="Times New Roman" w:hAnsi="Times New Roman" w:cs="Times New Roman"/>
          <w:sz w:val="20"/>
          <w:szCs w:val="20"/>
        </w:rPr>
        <w:t xml:space="preserve"> ремонта кровли в </w:t>
      </w:r>
      <w:r w:rsidRPr="00546679">
        <w:rPr>
          <w:rFonts w:ascii="Times New Roman" w:hAnsi="Times New Roman" w:cs="Times New Roman"/>
          <w:sz w:val="20"/>
          <w:szCs w:val="20"/>
        </w:rPr>
        <w:t>2016 гг. за счет сре</w:t>
      </w:r>
      <w:r w:rsidR="00A361D5">
        <w:rPr>
          <w:rFonts w:ascii="Times New Roman" w:hAnsi="Times New Roman" w:cs="Times New Roman"/>
          <w:sz w:val="20"/>
          <w:szCs w:val="20"/>
        </w:rPr>
        <w:t xml:space="preserve">дств фонда капитального ремонта – </w:t>
      </w:r>
      <w:r w:rsidR="00A361D5" w:rsidRPr="00DE69C8">
        <w:rPr>
          <w:rFonts w:ascii="Times New Roman" w:hAnsi="Times New Roman" w:cs="Times New Roman"/>
          <w:b/>
          <w:color w:val="FF0000"/>
          <w:sz w:val="24"/>
          <w:szCs w:val="20"/>
        </w:rPr>
        <w:t>НЕ ПРИНЯТО</w:t>
      </w:r>
      <w:r w:rsidR="00A361D5" w:rsidRPr="009A6C79">
        <w:rPr>
          <w:rFonts w:ascii="Times New Roman" w:hAnsi="Times New Roman" w:cs="Times New Roman"/>
          <w:b/>
          <w:color w:val="FF0000"/>
          <w:sz w:val="20"/>
          <w:szCs w:val="20"/>
        </w:rPr>
        <w:t>;</w:t>
      </w:r>
    </w:p>
    <w:p w:rsidR="006D5EE0" w:rsidRPr="006754D6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Утверждении сметы ст</w:t>
      </w:r>
      <w:r w:rsidR="006754D6">
        <w:rPr>
          <w:rFonts w:ascii="Times New Roman" w:hAnsi="Times New Roman" w:cs="Times New Roman"/>
          <w:sz w:val="20"/>
          <w:szCs w:val="20"/>
        </w:rPr>
        <w:t xml:space="preserve">оимости работ по ремонту кровли – </w:t>
      </w:r>
      <w:r w:rsidR="006754D6" w:rsidRPr="00DE69C8">
        <w:rPr>
          <w:rFonts w:ascii="Times New Roman" w:hAnsi="Times New Roman" w:cs="Times New Roman"/>
          <w:b/>
          <w:color w:val="C00000"/>
          <w:sz w:val="24"/>
          <w:szCs w:val="20"/>
        </w:rPr>
        <w:t>НЕ ПРИНЯТО</w:t>
      </w:r>
      <w:r w:rsidR="006754D6" w:rsidRPr="006754D6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назначении ответственного лица за приемку выполненных работ по ремонту кровли, с право</w:t>
      </w:r>
      <w:r w:rsidR="006754D6">
        <w:rPr>
          <w:rFonts w:ascii="Times New Roman" w:hAnsi="Times New Roman" w:cs="Times New Roman"/>
          <w:sz w:val="20"/>
          <w:szCs w:val="20"/>
        </w:rPr>
        <w:t xml:space="preserve">м подписи соответствующих актов – </w:t>
      </w:r>
      <w:r w:rsidR="006754D6" w:rsidRPr="00DE69C8">
        <w:rPr>
          <w:rFonts w:ascii="Times New Roman" w:hAnsi="Times New Roman" w:cs="Times New Roman"/>
          <w:b/>
          <w:color w:val="C00000"/>
          <w:sz w:val="24"/>
          <w:szCs w:val="20"/>
        </w:rPr>
        <w:t>НЕ ПРИНЯТО</w:t>
      </w:r>
      <w:r w:rsidR="006754D6" w:rsidRPr="006754D6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проведении ремонта или замены лифтового оборудования, признанного непригодным для эксплуатации, в 2015 - 2016 гг. за счет средств фонда ка</w:t>
      </w:r>
      <w:r w:rsidR="006754D6">
        <w:rPr>
          <w:rFonts w:ascii="Times New Roman" w:hAnsi="Times New Roman" w:cs="Times New Roman"/>
          <w:sz w:val="20"/>
          <w:szCs w:val="20"/>
        </w:rPr>
        <w:t xml:space="preserve">питального ремонта – </w:t>
      </w:r>
      <w:r w:rsidR="006754D6" w:rsidRPr="00DE69C8">
        <w:rPr>
          <w:rFonts w:ascii="Times New Roman" w:hAnsi="Times New Roman" w:cs="Times New Roman"/>
          <w:b/>
          <w:color w:val="C00000"/>
          <w:sz w:val="24"/>
          <w:szCs w:val="20"/>
        </w:rPr>
        <w:t>НЕ ПРИНЯТО</w:t>
      </w:r>
      <w:r w:rsidR="006754D6" w:rsidRPr="006754D6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стоимости ремонта или замены лифтового оборудования, признанно</w:t>
      </w:r>
      <w:r w:rsidR="006754D6">
        <w:rPr>
          <w:rFonts w:ascii="Times New Roman" w:hAnsi="Times New Roman" w:cs="Times New Roman"/>
          <w:sz w:val="20"/>
          <w:szCs w:val="20"/>
        </w:rPr>
        <w:t xml:space="preserve">го непригодным для эксплуатации – </w:t>
      </w:r>
      <w:r w:rsidR="006754D6" w:rsidRPr="00DE69C8">
        <w:rPr>
          <w:rFonts w:ascii="Times New Roman" w:hAnsi="Times New Roman" w:cs="Times New Roman"/>
          <w:b/>
          <w:color w:val="C00000"/>
          <w:sz w:val="24"/>
          <w:szCs w:val="20"/>
        </w:rPr>
        <w:t>НЕ ПРИНЯТО</w:t>
      </w:r>
      <w:r w:rsidR="006754D6" w:rsidRPr="006754D6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98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назначении ответственного лица за приемку выполненных работ по ремонту или замене лифтового оборудования, с правом подписи соот</w:t>
      </w:r>
      <w:r w:rsidR="001E2EBB">
        <w:rPr>
          <w:rFonts w:ascii="Times New Roman" w:hAnsi="Times New Roman" w:cs="Times New Roman"/>
          <w:sz w:val="20"/>
          <w:szCs w:val="20"/>
        </w:rPr>
        <w:t xml:space="preserve">ветствующих актов – </w:t>
      </w:r>
      <w:r w:rsidR="001E2EBB" w:rsidRPr="00DE69C8">
        <w:rPr>
          <w:rFonts w:ascii="Times New Roman" w:hAnsi="Times New Roman" w:cs="Times New Roman"/>
          <w:b/>
          <w:color w:val="FF0000"/>
          <w:sz w:val="24"/>
          <w:szCs w:val="20"/>
        </w:rPr>
        <w:t>НЕ ПРИНЯТО</w:t>
      </w:r>
      <w:r w:rsidR="001E2EBB" w:rsidRPr="001E2EBB">
        <w:rPr>
          <w:rFonts w:ascii="Times New Roman" w:hAnsi="Times New Roman" w:cs="Times New Roman"/>
          <w:b/>
          <w:sz w:val="20"/>
          <w:szCs w:val="20"/>
        </w:rPr>
        <w:t>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Довыборы членов Правления ТСН “ЛИРА” (два человека)</w:t>
      </w:r>
      <w:r w:rsidR="00090A24">
        <w:rPr>
          <w:rFonts w:ascii="Times New Roman" w:hAnsi="Times New Roman" w:cs="Times New Roman"/>
          <w:sz w:val="20"/>
          <w:szCs w:val="20"/>
        </w:rPr>
        <w:t xml:space="preserve">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п</w:t>
      </w:r>
      <w:r w:rsidR="00090A24">
        <w:rPr>
          <w:rFonts w:ascii="Times New Roman" w:hAnsi="Times New Roman" w:cs="Times New Roman"/>
          <w:sz w:val="20"/>
          <w:szCs w:val="20"/>
        </w:rPr>
        <w:t xml:space="preserve">оложения о ревизионной комиссии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 избрании членов ревизионной комиссии ТСН “ЛИРА” (3 человека)</w:t>
      </w:r>
      <w:r w:rsidR="00090A24">
        <w:rPr>
          <w:rFonts w:ascii="Times New Roman" w:hAnsi="Times New Roman" w:cs="Times New Roman"/>
          <w:sz w:val="20"/>
          <w:szCs w:val="20"/>
        </w:rPr>
        <w:t xml:space="preserve">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</w:t>
      </w:r>
      <w:r w:rsidR="00090A24">
        <w:rPr>
          <w:rFonts w:ascii="Times New Roman" w:hAnsi="Times New Roman" w:cs="Times New Roman"/>
          <w:sz w:val="20"/>
          <w:szCs w:val="20"/>
        </w:rPr>
        <w:t xml:space="preserve">ние Положения о резервном фонде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Утверждение Правил трудового </w:t>
      </w:r>
      <w:r w:rsidR="00090A24">
        <w:rPr>
          <w:rFonts w:ascii="Times New Roman" w:hAnsi="Times New Roman" w:cs="Times New Roman"/>
          <w:sz w:val="20"/>
          <w:szCs w:val="20"/>
        </w:rPr>
        <w:t xml:space="preserve">распорядка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</w:t>
      </w:r>
      <w:r w:rsidR="00090A24">
        <w:rPr>
          <w:rFonts w:ascii="Times New Roman" w:hAnsi="Times New Roman" w:cs="Times New Roman"/>
          <w:sz w:val="20"/>
          <w:szCs w:val="20"/>
        </w:rPr>
        <w:t xml:space="preserve">ение Положения об оплате труда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426"/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ab/>
      </w:r>
      <w:r w:rsidR="00090A24">
        <w:rPr>
          <w:rFonts w:ascii="Times New Roman" w:hAnsi="Times New Roman" w:cs="Times New Roman"/>
          <w:sz w:val="20"/>
          <w:szCs w:val="20"/>
        </w:rPr>
        <w:t xml:space="preserve">Утверждение штатного расписания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Правил пр</w:t>
      </w:r>
      <w:r w:rsidR="00090A24">
        <w:rPr>
          <w:rFonts w:ascii="Times New Roman" w:hAnsi="Times New Roman" w:cs="Times New Roman"/>
          <w:sz w:val="20"/>
          <w:szCs w:val="20"/>
        </w:rPr>
        <w:t xml:space="preserve">оживания в многоквартирном доме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090A24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Правил пол</w:t>
      </w:r>
      <w:r w:rsidR="00090A24">
        <w:rPr>
          <w:rFonts w:ascii="Times New Roman" w:hAnsi="Times New Roman" w:cs="Times New Roman"/>
          <w:sz w:val="20"/>
          <w:szCs w:val="20"/>
        </w:rPr>
        <w:t xml:space="preserve">ьзования подземной автостоянкой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Правил пр</w:t>
      </w:r>
      <w:r w:rsidR="00090A24">
        <w:rPr>
          <w:rFonts w:ascii="Times New Roman" w:hAnsi="Times New Roman" w:cs="Times New Roman"/>
          <w:sz w:val="20"/>
          <w:szCs w:val="20"/>
        </w:rPr>
        <w:t xml:space="preserve">оведения общестроительных работ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567" w:hanging="424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Утверждение прейскуранта цен на услуги, предоставляемые службой эксплуатации за счет со</w:t>
      </w:r>
      <w:r w:rsidR="00090A24">
        <w:rPr>
          <w:rFonts w:ascii="Times New Roman" w:hAnsi="Times New Roman" w:cs="Times New Roman"/>
          <w:sz w:val="20"/>
          <w:szCs w:val="20"/>
        </w:rPr>
        <w:t xml:space="preserve">бственных средств собственников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426"/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ab/>
        <w:t>Об оформлении земельного учас</w:t>
      </w:r>
      <w:r w:rsidR="00090A24">
        <w:rPr>
          <w:rFonts w:ascii="Times New Roman" w:hAnsi="Times New Roman" w:cs="Times New Roman"/>
          <w:sz w:val="20"/>
          <w:szCs w:val="20"/>
        </w:rPr>
        <w:t xml:space="preserve">тка в общедолевую собственность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Об ограждении террит</w:t>
      </w:r>
      <w:r w:rsidR="00090A24">
        <w:rPr>
          <w:rFonts w:ascii="Times New Roman" w:hAnsi="Times New Roman" w:cs="Times New Roman"/>
          <w:sz w:val="20"/>
          <w:szCs w:val="20"/>
        </w:rPr>
        <w:t xml:space="preserve">ории дома, установки шлагбаумов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 xml:space="preserve">Сдача в аренду общедомового имущества (фасад дома, </w:t>
      </w:r>
      <w:r w:rsidR="00090A24">
        <w:rPr>
          <w:rFonts w:ascii="Times New Roman" w:hAnsi="Times New Roman" w:cs="Times New Roman"/>
          <w:sz w:val="20"/>
          <w:szCs w:val="20"/>
        </w:rPr>
        <w:t xml:space="preserve">технических помещений паркинга)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546679" w:rsidRDefault="006D5EE0" w:rsidP="006D5EE0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Об определении способа уведомления собственни</w:t>
      </w:r>
      <w:r w:rsidR="00090A24">
        <w:rPr>
          <w:rFonts w:ascii="Times New Roman" w:hAnsi="Times New Roman" w:cs="Times New Roman"/>
          <w:sz w:val="20"/>
          <w:szCs w:val="20"/>
        </w:rPr>
        <w:t xml:space="preserve">ков о проведении общих собраний – </w:t>
      </w:r>
      <w:r w:rsidR="00090A24" w:rsidRPr="00090A24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D15D9F" w:rsidRDefault="006D5EE0" w:rsidP="00D15D9F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546679">
        <w:rPr>
          <w:rFonts w:ascii="Times New Roman" w:hAnsi="Times New Roman" w:cs="Times New Roman"/>
          <w:sz w:val="20"/>
          <w:szCs w:val="20"/>
        </w:rPr>
        <w:t>Об определении способа доведения до собственников реше</w:t>
      </w:r>
      <w:r w:rsidR="00090A24">
        <w:rPr>
          <w:rFonts w:ascii="Times New Roman" w:hAnsi="Times New Roman" w:cs="Times New Roman"/>
          <w:sz w:val="20"/>
          <w:szCs w:val="20"/>
        </w:rPr>
        <w:t>ний, принятых на общих собраний</w:t>
      </w:r>
      <w:r w:rsidR="00C351E3">
        <w:rPr>
          <w:rFonts w:ascii="Times New Roman" w:hAnsi="Times New Roman" w:cs="Times New Roman"/>
          <w:sz w:val="20"/>
          <w:szCs w:val="20"/>
        </w:rPr>
        <w:t xml:space="preserve"> – </w:t>
      </w:r>
      <w:r w:rsidR="00C351E3" w:rsidRPr="00C351E3">
        <w:rPr>
          <w:rFonts w:ascii="Times New Roman" w:hAnsi="Times New Roman" w:cs="Times New Roman"/>
          <w:b/>
          <w:sz w:val="20"/>
          <w:szCs w:val="20"/>
        </w:rPr>
        <w:t>ПРИНЯТО;</w:t>
      </w:r>
    </w:p>
    <w:p w:rsidR="006D5EE0" w:rsidRPr="00D15D9F" w:rsidRDefault="006D5EE0" w:rsidP="00D15D9F">
      <w:pPr>
        <w:numPr>
          <w:ilvl w:val="0"/>
          <w:numId w:val="1"/>
        </w:numPr>
        <w:tabs>
          <w:tab w:val="left" w:pos="567"/>
        </w:tabs>
        <w:ind w:left="1134" w:hanging="991"/>
        <w:jc w:val="both"/>
        <w:rPr>
          <w:rFonts w:ascii="Times New Roman" w:hAnsi="Times New Roman" w:cs="Times New Roman"/>
          <w:sz w:val="20"/>
          <w:szCs w:val="20"/>
        </w:rPr>
      </w:pPr>
      <w:r w:rsidRPr="00D15D9F">
        <w:rPr>
          <w:rFonts w:ascii="Times New Roman" w:hAnsi="Times New Roman" w:cs="Times New Roman"/>
          <w:sz w:val="20"/>
          <w:szCs w:val="20"/>
        </w:rPr>
        <w:t>Об</w:t>
      </w:r>
      <w:r w:rsidRPr="00D15D9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15D9F">
        <w:rPr>
          <w:rFonts w:ascii="Times New Roman" w:hAnsi="Times New Roman" w:cs="Times New Roman"/>
          <w:sz w:val="20"/>
          <w:szCs w:val="20"/>
        </w:rPr>
        <w:t xml:space="preserve">определении места хранения документов Товарищества, в </w:t>
      </w:r>
      <w:r w:rsidR="00C351E3" w:rsidRPr="00D15D9F">
        <w:rPr>
          <w:rFonts w:ascii="Times New Roman" w:hAnsi="Times New Roman" w:cs="Times New Roman"/>
          <w:sz w:val="20"/>
          <w:szCs w:val="20"/>
        </w:rPr>
        <w:t xml:space="preserve">т. ч. материалов общих собраний – </w:t>
      </w:r>
      <w:r w:rsidR="00C351E3" w:rsidRPr="00D15D9F">
        <w:rPr>
          <w:rFonts w:ascii="Times New Roman" w:hAnsi="Times New Roman" w:cs="Times New Roman"/>
          <w:b/>
          <w:sz w:val="20"/>
          <w:szCs w:val="20"/>
        </w:rPr>
        <w:t>ПРИНЯТО;</w:t>
      </w:r>
    </w:p>
    <w:sectPr w:rsidR="006D5EE0" w:rsidRPr="00D15D9F" w:rsidSect="006D5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D11B5"/>
    <w:multiLevelType w:val="hybridMultilevel"/>
    <w:tmpl w:val="3B88201A"/>
    <w:lvl w:ilvl="0" w:tplc="D898DCC8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0"/>
    <w:rsid w:val="00090A24"/>
    <w:rsid w:val="000F6E55"/>
    <w:rsid w:val="001912C0"/>
    <w:rsid w:val="001E2EBB"/>
    <w:rsid w:val="0052045E"/>
    <w:rsid w:val="00527F85"/>
    <w:rsid w:val="006754D6"/>
    <w:rsid w:val="006D5EE0"/>
    <w:rsid w:val="006F448E"/>
    <w:rsid w:val="00721596"/>
    <w:rsid w:val="00972B46"/>
    <w:rsid w:val="0098520B"/>
    <w:rsid w:val="009A6C79"/>
    <w:rsid w:val="00A0382B"/>
    <w:rsid w:val="00A361D5"/>
    <w:rsid w:val="00B6323B"/>
    <w:rsid w:val="00BB7F02"/>
    <w:rsid w:val="00C351E3"/>
    <w:rsid w:val="00D15D9F"/>
    <w:rsid w:val="00D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19BF"/>
  <w15:chartTrackingRefBased/>
  <w15:docId w15:val="{0116D263-EE6B-4088-9CF2-BDE7983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5E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 Сергей</dc:creator>
  <cp:keywords/>
  <dc:description/>
  <cp:lastModifiedBy>Artem Antonov</cp:lastModifiedBy>
  <cp:revision>2</cp:revision>
  <dcterms:created xsi:type="dcterms:W3CDTF">2016-03-09T04:33:00Z</dcterms:created>
  <dcterms:modified xsi:type="dcterms:W3CDTF">2016-03-09T04:33:00Z</dcterms:modified>
</cp:coreProperties>
</file>